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AA79" w14:textId="543C3733" w:rsidR="00B72102" w:rsidRDefault="0065757F" w:rsidP="00B72102">
      <w:pPr>
        <w:tabs>
          <w:tab w:val="left" w:pos="4962"/>
          <w:tab w:val="left" w:pos="5103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65757F">
        <w:rPr>
          <w:rFonts w:ascii="Times New Roman" w:hAnsi="Times New Roman"/>
          <w:color w:val="000000" w:themeColor="text1"/>
          <w:sz w:val="20"/>
          <w:szCs w:val="20"/>
        </w:rPr>
        <w:t xml:space="preserve">Rīgas domes </w:t>
      </w:r>
      <w:r w:rsidR="00CF5770">
        <w:rPr>
          <w:rFonts w:ascii="Times New Roman" w:hAnsi="Times New Roman"/>
          <w:color w:val="000000" w:themeColor="text1"/>
          <w:sz w:val="20"/>
          <w:szCs w:val="20"/>
        </w:rPr>
        <w:t>Pilsētvides attīstības un kvalitātes</w:t>
      </w:r>
      <w:r w:rsidRPr="0065757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B0756">
        <w:rPr>
          <w:rFonts w:ascii="Times New Roman" w:hAnsi="Times New Roman"/>
          <w:color w:val="000000" w:themeColor="text1"/>
          <w:sz w:val="20"/>
          <w:szCs w:val="20"/>
        </w:rPr>
        <w:t xml:space="preserve">komisijas </w:t>
      </w:r>
    </w:p>
    <w:p w14:paraId="734CD8FE" w14:textId="3A81D01C" w:rsidR="00B72102" w:rsidRDefault="00FC6663" w:rsidP="00B72102">
      <w:pPr>
        <w:tabs>
          <w:tab w:val="left" w:pos="4962"/>
          <w:tab w:val="left" w:pos="5103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14</w:t>
      </w:r>
      <w:r w:rsidR="0065757F" w:rsidRPr="0065757F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FD243E">
        <w:rPr>
          <w:rFonts w:ascii="Times New Roman" w:hAnsi="Times New Roman"/>
          <w:color w:val="000000" w:themeColor="text1"/>
          <w:sz w:val="20"/>
          <w:szCs w:val="20"/>
        </w:rPr>
        <w:t>0</w:t>
      </w:r>
      <w:r w:rsidR="00CF5770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65757F" w:rsidRPr="0065757F">
        <w:rPr>
          <w:rFonts w:ascii="Times New Roman" w:hAnsi="Times New Roman"/>
          <w:color w:val="000000" w:themeColor="text1"/>
          <w:sz w:val="20"/>
          <w:szCs w:val="20"/>
        </w:rPr>
        <w:t>.202</w:t>
      </w:r>
      <w:r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65757F" w:rsidRPr="0065757F">
        <w:rPr>
          <w:rFonts w:ascii="Times New Roman" w:hAnsi="Times New Roman"/>
          <w:color w:val="000000" w:themeColor="text1"/>
          <w:sz w:val="20"/>
          <w:szCs w:val="20"/>
        </w:rPr>
        <w:t>. sē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>des</w:t>
      </w:r>
      <w:r w:rsidR="00B7210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 xml:space="preserve">protokola Nr. </w:t>
      </w:r>
      <w:r w:rsidR="00CF5770">
        <w:rPr>
          <w:rFonts w:ascii="Times New Roman" w:hAnsi="Times New Roman"/>
          <w:color w:val="000000" w:themeColor="text1"/>
          <w:sz w:val="20"/>
          <w:szCs w:val="20"/>
        </w:rPr>
        <w:t>PAKK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>-2</w:t>
      </w:r>
      <w:r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>-</w:t>
      </w:r>
      <w:r w:rsidR="00CF5770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>-pro</w:t>
      </w:r>
    </w:p>
    <w:p w14:paraId="662D7DD5" w14:textId="3D1BC42C" w:rsidR="00840C3F" w:rsidRPr="00B72102" w:rsidRDefault="00B72102" w:rsidP="00B72102">
      <w:pPr>
        <w:tabs>
          <w:tab w:val="left" w:pos="4962"/>
          <w:tab w:val="left" w:pos="5103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C6663">
        <w:rPr>
          <w:rFonts w:ascii="Times New Roman" w:hAnsi="Times New Roman"/>
          <w:b/>
          <w:color w:val="000000" w:themeColor="text1"/>
          <w:sz w:val="20"/>
          <w:szCs w:val="20"/>
        </w:rPr>
        <w:t>_</w:t>
      </w:r>
      <w:r w:rsidR="0065757F" w:rsidRPr="0065757F">
        <w:rPr>
          <w:rFonts w:ascii="Times New Roman" w:hAnsi="Times New Roman"/>
          <w:b/>
          <w:color w:val="000000" w:themeColor="text1"/>
          <w:sz w:val="20"/>
          <w:szCs w:val="20"/>
        </w:rPr>
        <w:t>.pielikums</w:t>
      </w:r>
    </w:p>
    <w:p w14:paraId="7A41546E" w14:textId="77777777" w:rsidR="00DC340F" w:rsidRDefault="00DC340F" w:rsidP="007630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14:paraId="3750EA0F" w14:textId="77777777" w:rsidR="005471F4" w:rsidRDefault="005471F4" w:rsidP="007630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Nolikums</w:t>
      </w:r>
    </w:p>
    <w:p w14:paraId="4C2DFFEB" w14:textId="52D6C1AF" w:rsidR="00A046D6" w:rsidRPr="00A046D6" w:rsidRDefault="005471F4" w:rsidP="00A046D6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“</w:t>
      </w:r>
      <w:r w:rsidR="00763055">
        <w:rPr>
          <w:rFonts w:ascii="Times New Roman" w:hAnsi="Times New Roman"/>
          <w:b/>
          <w:sz w:val="26"/>
          <w:szCs w:val="26"/>
        </w:rPr>
        <w:t xml:space="preserve">Grozījumi </w:t>
      </w:r>
      <w:r w:rsidR="00FC6663">
        <w:rPr>
          <w:rFonts w:ascii="Times New Roman" w:hAnsi="Times New Roman"/>
          <w:b/>
          <w:sz w:val="26"/>
          <w:szCs w:val="26"/>
        </w:rPr>
        <w:t>konkursa</w:t>
      </w:r>
      <w:r w:rsidR="000B0756">
        <w:rPr>
          <w:rFonts w:ascii="Times New Roman" w:hAnsi="Times New Roman"/>
          <w:b/>
          <w:sz w:val="26"/>
          <w:szCs w:val="26"/>
        </w:rPr>
        <w:t xml:space="preserve"> </w:t>
      </w:r>
      <w:r w:rsidR="000B0756" w:rsidRPr="000B0756">
        <w:rPr>
          <w:rFonts w:ascii="Times New Roman" w:hAnsi="Times New Roman"/>
          <w:b/>
          <w:sz w:val="26"/>
          <w:szCs w:val="26"/>
        </w:rPr>
        <w:t>„</w:t>
      </w:r>
      <w:r w:rsidR="00A046D6" w:rsidRPr="00A046D6">
        <w:rPr>
          <w:rFonts w:ascii="Times New Roman" w:hAnsi="Times New Roman"/>
          <w:b/>
          <w:sz w:val="26"/>
          <w:szCs w:val="26"/>
        </w:rPr>
        <w:t xml:space="preserve">Rīgas finansējums sakrālā </w:t>
      </w:r>
    </w:p>
    <w:p w14:paraId="6FBEAA1A" w14:textId="03ABBC36" w:rsidR="00840C3F" w:rsidRPr="00763055" w:rsidRDefault="00A046D6" w:rsidP="00A046D6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A046D6">
        <w:rPr>
          <w:rFonts w:ascii="Times New Roman" w:hAnsi="Times New Roman"/>
          <w:b/>
          <w:sz w:val="26"/>
          <w:szCs w:val="26"/>
        </w:rPr>
        <w:t>mantojuma saglabāšanai 2026. gadā</w:t>
      </w:r>
      <w:r w:rsidR="000B0756" w:rsidRPr="000B0756">
        <w:rPr>
          <w:rFonts w:ascii="Times New Roman" w:hAnsi="Times New Roman"/>
          <w:b/>
          <w:sz w:val="26"/>
          <w:szCs w:val="26"/>
        </w:rPr>
        <w:t>”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63055">
        <w:rPr>
          <w:rFonts w:ascii="Times New Roman" w:hAnsi="Times New Roman"/>
          <w:b/>
          <w:sz w:val="26"/>
          <w:szCs w:val="26"/>
        </w:rPr>
        <w:t>nolikumā</w:t>
      </w:r>
      <w:r w:rsidR="005471F4">
        <w:rPr>
          <w:rFonts w:ascii="Times New Roman" w:hAnsi="Times New Roman"/>
          <w:b/>
          <w:sz w:val="26"/>
          <w:szCs w:val="26"/>
        </w:rPr>
        <w:t>”</w:t>
      </w:r>
    </w:p>
    <w:p w14:paraId="0090A09C" w14:textId="77777777" w:rsidR="005471F4" w:rsidRDefault="005471F4" w:rsidP="005471F4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</w:p>
    <w:p w14:paraId="476E2935" w14:textId="77777777" w:rsidR="00763055" w:rsidRDefault="00763055" w:rsidP="00840C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82FBA5B" w14:textId="6BC12595" w:rsidR="00840C3F" w:rsidRDefault="00840C3F" w:rsidP="00A046D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Izdarīt </w:t>
      </w:r>
      <w:r w:rsidR="00680390">
        <w:rPr>
          <w:rFonts w:ascii="Times New Roman" w:hAnsi="Times New Roman"/>
          <w:sz w:val="26"/>
          <w:szCs w:val="26"/>
        </w:rPr>
        <w:t>konkursa</w:t>
      </w:r>
      <w:r w:rsidR="00445B44">
        <w:rPr>
          <w:rFonts w:ascii="Times New Roman" w:hAnsi="Times New Roman"/>
          <w:sz w:val="26"/>
          <w:szCs w:val="26"/>
        </w:rPr>
        <w:t xml:space="preserve"> </w:t>
      </w:r>
      <w:r w:rsidR="00763055" w:rsidRPr="00763055">
        <w:rPr>
          <w:rFonts w:ascii="Times New Roman" w:hAnsi="Times New Roman"/>
          <w:sz w:val="26"/>
          <w:szCs w:val="26"/>
        </w:rPr>
        <w:t>„</w:t>
      </w:r>
      <w:r w:rsidR="00A046D6" w:rsidRPr="00A046D6">
        <w:rPr>
          <w:rFonts w:ascii="Times New Roman" w:hAnsi="Times New Roman"/>
          <w:sz w:val="26"/>
          <w:szCs w:val="26"/>
        </w:rPr>
        <w:t>Rīgas finansējums sakrālā</w:t>
      </w:r>
      <w:r w:rsidR="00A046D6">
        <w:rPr>
          <w:rFonts w:ascii="Times New Roman" w:hAnsi="Times New Roman"/>
          <w:sz w:val="26"/>
          <w:szCs w:val="26"/>
        </w:rPr>
        <w:t xml:space="preserve"> </w:t>
      </w:r>
      <w:r w:rsidR="00A046D6" w:rsidRPr="00A046D6">
        <w:rPr>
          <w:rFonts w:ascii="Times New Roman" w:hAnsi="Times New Roman"/>
          <w:sz w:val="26"/>
          <w:szCs w:val="26"/>
        </w:rPr>
        <w:t>mantojuma saglabāšanai 2026. gadā</w:t>
      </w:r>
      <w:r w:rsidR="00763055">
        <w:rPr>
          <w:rFonts w:ascii="Times New Roman" w:hAnsi="Times New Roman"/>
          <w:sz w:val="26"/>
          <w:szCs w:val="26"/>
        </w:rPr>
        <w:t xml:space="preserve">” </w:t>
      </w:r>
      <w:r w:rsidR="00763055" w:rsidRPr="00763055">
        <w:rPr>
          <w:rFonts w:ascii="Times New Roman" w:hAnsi="Times New Roman"/>
          <w:sz w:val="26"/>
          <w:szCs w:val="26"/>
        </w:rPr>
        <w:t>nolikum</w:t>
      </w:r>
      <w:r w:rsidR="000B0756">
        <w:rPr>
          <w:rFonts w:ascii="Times New Roman" w:hAnsi="Times New Roman"/>
          <w:sz w:val="26"/>
          <w:szCs w:val="26"/>
        </w:rPr>
        <w:t>ā</w:t>
      </w:r>
      <w:r w:rsidR="00763055" w:rsidRPr="00763055">
        <w:rPr>
          <w:rFonts w:ascii="Times New Roman" w:hAnsi="Times New Roman"/>
          <w:sz w:val="26"/>
          <w:szCs w:val="26"/>
        </w:rPr>
        <w:t xml:space="preserve"> </w:t>
      </w:r>
      <w:r w:rsidR="00680390">
        <w:rPr>
          <w:rFonts w:ascii="Times New Roman" w:hAnsi="Times New Roman"/>
          <w:sz w:val="26"/>
          <w:szCs w:val="26"/>
        </w:rPr>
        <w:t xml:space="preserve">(turpmāk – Nolikums) </w:t>
      </w:r>
      <w:r>
        <w:rPr>
          <w:rFonts w:ascii="Times New Roman" w:hAnsi="Times New Roman"/>
          <w:sz w:val="26"/>
          <w:szCs w:val="26"/>
        </w:rPr>
        <w:t>šādus grozījumus:</w:t>
      </w:r>
    </w:p>
    <w:p w14:paraId="26D39EDD" w14:textId="1F823F1B" w:rsidR="00A424C8" w:rsidRPr="00490850" w:rsidRDefault="00A424C8" w:rsidP="004908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F4627AE" w14:textId="14886D15" w:rsidR="00476469" w:rsidRDefault="00476469" w:rsidP="007B2905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Aizstāt </w:t>
      </w:r>
      <w:r w:rsidR="00680390">
        <w:rPr>
          <w:rFonts w:ascii="Times New Roman" w:hAnsi="Times New Roman"/>
          <w:sz w:val="26"/>
          <w:szCs w:val="26"/>
        </w:rPr>
        <w:t>Nolikuma</w:t>
      </w:r>
      <w:r>
        <w:rPr>
          <w:rFonts w:ascii="Times New Roman" w:hAnsi="Times New Roman"/>
          <w:sz w:val="26"/>
          <w:szCs w:val="26"/>
        </w:rPr>
        <w:t xml:space="preserve"> tekstā vārdus “atbalsta pretendents” </w:t>
      </w:r>
      <w:r w:rsidR="00680390">
        <w:rPr>
          <w:rFonts w:ascii="Times New Roman" w:hAnsi="Times New Roman"/>
          <w:sz w:val="26"/>
          <w:szCs w:val="26"/>
        </w:rPr>
        <w:t xml:space="preserve">(attiecīgā locījumā) </w:t>
      </w:r>
      <w:r>
        <w:rPr>
          <w:rFonts w:ascii="Times New Roman" w:hAnsi="Times New Roman"/>
          <w:sz w:val="26"/>
          <w:szCs w:val="26"/>
        </w:rPr>
        <w:t xml:space="preserve">ar vārdu “Komercsabiedrība” </w:t>
      </w:r>
      <w:r w:rsidR="00680390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attiecīgā locījumā</w:t>
      </w:r>
      <w:r w:rsidR="00680390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709FD6F0" w14:textId="15EB92A2" w:rsidR="00A86AD6" w:rsidRPr="00A046D6" w:rsidRDefault="000668E8" w:rsidP="00445B44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Papildināt </w:t>
      </w:r>
      <w:r w:rsidR="00A046D6">
        <w:rPr>
          <w:rFonts w:ascii="Times New Roman" w:hAnsi="Times New Roman"/>
          <w:sz w:val="26"/>
          <w:szCs w:val="26"/>
        </w:rPr>
        <w:t>67</w:t>
      </w:r>
      <w:r>
        <w:rPr>
          <w:rFonts w:ascii="Times New Roman" w:hAnsi="Times New Roman"/>
          <w:sz w:val="26"/>
          <w:szCs w:val="26"/>
        </w:rPr>
        <w:t>.</w:t>
      </w:r>
      <w:r w:rsidR="00D95665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punkt</w:t>
      </w:r>
      <w:r w:rsidR="006773B1">
        <w:rPr>
          <w:rFonts w:ascii="Times New Roman" w:hAnsi="Times New Roman"/>
          <w:sz w:val="26"/>
          <w:szCs w:val="26"/>
        </w:rPr>
        <w:t>ā</w:t>
      </w:r>
      <w:r>
        <w:rPr>
          <w:rFonts w:ascii="Times New Roman" w:hAnsi="Times New Roman"/>
          <w:sz w:val="26"/>
          <w:szCs w:val="26"/>
        </w:rPr>
        <w:t xml:space="preserve"> aiz vārda “kurā” ar vārdiem “saskaņā ar šo Nolikumu”.</w:t>
      </w:r>
      <w:bookmarkStart w:id="0" w:name="_Hlk83210700"/>
    </w:p>
    <w:p w14:paraId="5B1FFBC8" w14:textId="77777777" w:rsidR="00445B44" w:rsidRPr="00445B44" w:rsidRDefault="00445B44" w:rsidP="00445B4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bookmarkEnd w:id="0"/>
    <w:p w14:paraId="2F4F95D8" w14:textId="6C3C1FA8" w:rsidR="00DF763E" w:rsidRPr="00DF763E" w:rsidRDefault="00DF763E" w:rsidP="00DF76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763E">
        <w:rPr>
          <w:rFonts w:ascii="Times New Roman" w:hAnsi="Times New Roman"/>
          <w:sz w:val="26"/>
          <w:szCs w:val="26"/>
        </w:rPr>
        <w:t xml:space="preserve">Komisijas priekšsēdētājs </w:t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="00FD243E">
        <w:rPr>
          <w:rFonts w:ascii="Times New Roman" w:hAnsi="Times New Roman"/>
          <w:sz w:val="26"/>
          <w:szCs w:val="26"/>
        </w:rPr>
        <w:t>V. Ozoliņš</w:t>
      </w:r>
    </w:p>
    <w:p w14:paraId="1B343B57" w14:textId="77777777" w:rsidR="00084DF4" w:rsidRDefault="00084DF4" w:rsidP="00DE5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DD5311A" w14:textId="77777777" w:rsidR="00446362" w:rsidRDefault="00446362" w:rsidP="00BA5C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6C98AA3" w14:textId="77777777" w:rsidR="005137F3" w:rsidRPr="00BA5CCF" w:rsidRDefault="005137F3" w:rsidP="00BA5C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5137F3" w:rsidRPr="00BA5CCF" w:rsidSect="00E15205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D2F64"/>
    <w:multiLevelType w:val="hybridMultilevel"/>
    <w:tmpl w:val="EE14179C"/>
    <w:lvl w:ilvl="0" w:tplc="ADFC3C9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924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CCF"/>
    <w:rsid w:val="0000383F"/>
    <w:rsid w:val="00021998"/>
    <w:rsid w:val="0005153D"/>
    <w:rsid w:val="000668E8"/>
    <w:rsid w:val="00084DF4"/>
    <w:rsid w:val="000A2A7F"/>
    <w:rsid w:val="000B0756"/>
    <w:rsid w:val="000C3398"/>
    <w:rsid w:val="000D5E7D"/>
    <w:rsid w:val="00106716"/>
    <w:rsid w:val="001134AD"/>
    <w:rsid w:val="00115A3E"/>
    <w:rsid w:val="00142507"/>
    <w:rsid w:val="00195820"/>
    <w:rsid w:val="001C116D"/>
    <w:rsid w:val="001C3DB8"/>
    <w:rsid w:val="001D11CA"/>
    <w:rsid w:val="001E125E"/>
    <w:rsid w:val="001E1611"/>
    <w:rsid w:val="00201EE2"/>
    <w:rsid w:val="00227FA0"/>
    <w:rsid w:val="00241794"/>
    <w:rsid w:val="00251D32"/>
    <w:rsid w:val="00262D56"/>
    <w:rsid w:val="002873CA"/>
    <w:rsid w:val="00291D99"/>
    <w:rsid w:val="002A17F9"/>
    <w:rsid w:val="002A315D"/>
    <w:rsid w:val="002E650C"/>
    <w:rsid w:val="003060C6"/>
    <w:rsid w:val="00307E6B"/>
    <w:rsid w:val="00323D2B"/>
    <w:rsid w:val="003352AC"/>
    <w:rsid w:val="00342259"/>
    <w:rsid w:val="00352277"/>
    <w:rsid w:val="00386401"/>
    <w:rsid w:val="003A5193"/>
    <w:rsid w:val="003C6344"/>
    <w:rsid w:val="003D1214"/>
    <w:rsid w:val="0040653B"/>
    <w:rsid w:val="004138DD"/>
    <w:rsid w:val="00445B44"/>
    <w:rsid w:val="00446362"/>
    <w:rsid w:val="00450A4A"/>
    <w:rsid w:val="00476469"/>
    <w:rsid w:val="004861A8"/>
    <w:rsid w:val="00490850"/>
    <w:rsid w:val="00491A1B"/>
    <w:rsid w:val="004A7CF0"/>
    <w:rsid w:val="004C06F4"/>
    <w:rsid w:val="004E07C1"/>
    <w:rsid w:val="004E11B4"/>
    <w:rsid w:val="004F06CE"/>
    <w:rsid w:val="00507EEC"/>
    <w:rsid w:val="005135B7"/>
    <w:rsid w:val="005137F3"/>
    <w:rsid w:val="00524472"/>
    <w:rsid w:val="00536759"/>
    <w:rsid w:val="00541836"/>
    <w:rsid w:val="005471F4"/>
    <w:rsid w:val="00552100"/>
    <w:rsid w:val="00565D3E"/>
    <w:rsid w:val="005A0CD1"/>
    <w:rsid w:val="005B6ADC"/>
    <w:rsid w:val="005E0DCD"/>
    <w:rsid w:val="0060053F"/>
    <w:rsid w:val="006221FE"/>
    <w:rsid w:val="0065757F"/>
    <w:rsid w:val="00657A47"/>
    <w:rsid w:val="006773B1"/>
    <w:rsid w:val="00680390"/>
    <w:rsid w:val="00694CBC"/>
    <w:rsid w:val="006A0760"/>
    <w:rsid w:val="006A2E78"/>
    <w:rsid w:val="006A721F"/>
    <w:rsid w:val="006B246D"/>
    <w:rsid w:val="006D02B0"/>
    <w:rsid w:val="006F5681"/>
    <w:rsid w:val="00720D7B"/>
    <w:rsid w:val="00763055"/>
    <w:rsid w:val="007652A4"/>
    <w:rsid w:val="007811FC"/>
    <w:rsid w:val="00790ABE"/>
    <w:rsid w:val="007A25BD"/>
    <w:rsid w:val="007A4F53"/>
    <w:rsid w:val="007B2905"/>
    <w:rsid w:val="007B356E"/>
    <w:rsid w:val="007C0517"/>
    <w:rsid w:val="007E08C1"/>
    <w:rsid w:val="00801A60"/>
    <w:rsid w:val="008052FC"/>
    <w:rsid w:val="00840C3F"/>
    <w:rsid w:val="008479BD"/>
    <w:rsid w:val="008669AF"/>
    <w:rsid w:val="008A6013"/>
    <w:rsid w:val="00921520"/>
    <w:rsid w:val="00971140"/>
    <w:rsid w:val="00993FF6"/>
    <w:rsid w:val="009D7F04"/>
    <w:rsid w:val="009F031B"/>
    <w:rsid w:val="00A046D6"/>
    <w:rsid w:val="00A424C8"/>
    <w:rsid w:val="00A66190"/>
    <w:rsid w:val="00A86AD6"/>
    <w:rsid w:val="00AA56EA"/>
    <w:rsid w:val="00AA7DE7"/>
    <w:rsid w:val="00AB29DC"/>
    <w:rsid w:val="00AC7A3D"/>
    <w:rsid w:val="00AE503B"/>
    <w:rsid w:val="00B14E7C"/>
    <w:rsid w:val="00B1616C"/>
    <w:rsid w:val="00B430B4"/>
    <w:rsid w:val="00B72102"/>
    <w:rsid w:val="00B9059E"/>
    <w:rsid w:val="00BA05AB"/>
    <w:rsid w:val="00BA5CCF"/>
    <w:rsid w:val="00BF3AE6"/>
    <w:rsid w:val="00C17383"/>
    <w:rsid w:val="00C91D93"/>
    <w:rsid w:val="00CA04F3"/>
    <w:rsid w:val="00CB1C66"/>
    <w:rsid w:val="00CC0655"/>
    <w:rsid w:val="00CC3EF8"/>
    <w:rsid w:val="00CC66C5"/>
    <w:rsid w:val="00CE0B18"/>
    <w:rsid w:val="00CF5770"/>
    <w:rsid w:val="00D11301"/>
    <w:rsid w:val="00D412C5"/>
    <w:rsid w:val="00D430CC"/>
    <w:rsid w:val="00D76E05"/>
    <w:rsid w:val="00D81B3F"/>
    <w:rsid w:val="00D9107F"/>
    <w:rsid w:val="00D95665"/>
    <w:rsid w:val="00DB2D22"/>
    <w:rsid w:val="00DC340F"/>
    <w:rsid w:val="00DE5221"/>
    <w:rsid w:val="00DF6176"/>
    <w:rsid w:val="00DF763E"/>
    <w:rsid w:val="00E15205"/>
    <w:rsid w:val="00E254C6"/>
    <w:rsid w:val="00E42FB8"/>
    <w:rsid w:val="00E575AA"/>
    <w:rsid w:val="00E61288"/>
    <w:rsid w:val="00E825D7"/>
    <w:rsid w:val="00E95A15"/>
    <w:rsid w:val="00EE0EE9"/>
    <w:rsid w:val="00EE3AAC"/>
    <w:rsid w:val="00F163CE"/>
    <w:rsid w:val="00F271F4"/>
    <w:rsid w:val="00F52D5F"/>
    <w:rsid w:val="00F546BA"/>
    <w:rsid w:val="00FC6663"/>
    <w:rsid w:val="00FD243E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F7D99"/>
  <w15:docId w15:val="{2C07FCB7-C720-4BCC-89D8-C8E4B762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0C3F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qFormat/>
    <w:rsid w:val="00840C3F"/>
    <w:pPr>
      <w:keepNext/>
      <w:tabs>
        <w:tab w:val="left" w:pos="3960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34"/>
      <w:szCs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40C3F"/>
    <w:rPr>
      <w:rFonts w:ascii="Times New Roman" w:eastAsia="Times New Roman" w:hAnsi="Times New Roman" w:cs="Times New Roman"/>
      <w:sz w:val="34"/>
      <w:szCs w:val="34"/>
    </w:rPr>
  </w:style>
  <w:style w:type="paragraph" w:styleId="Sarakstarindkopa">
    <w:name w:val="List Paragraph"/>
    <w:basedOn w:val="Parasts"/>
    <w:uiPriority w:val="34"/>
    <w:qFormat/>
    <w:rsid w:val="00084DF4"/>
    <w:pPr>
      <w:ind w:left="720"/>
      <w:contextualSpacing/>
    </w:pPr>
  </w:style>
  <w:style w:type="table" w:styleId="Reatabula">
    <w:name w:val="Table Grid"/>
    <w:basedOn w:val="Parastatabula"/>
    <w:uiPriority w:val="59"/>
    <w:rsid w:val="00E254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BF3A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F3A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F3AE6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F3A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F3A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Bergmanis</dc:creator>
  <cp:lastModifiedBy>Klinta Siliņa</cp:lastModifiedBy>
  <cp:revision>14</cp:revision>
  <cp:lastPrinted>2025-02-04T09:28:00Z</cp:lastPrinted>
  <dcterms:created xsi:type="dcterms:W3CDTF">2025-02-04T09:03:00Z</dcterms:created>
  <dcterms:modified xsi:type="dcterms:W3CDTF">2025-02-05T10:01:00Z</dcterms:modified>
</cp:coreProperties>
</file>